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9A" w:rsidRPr="003B1FBE" w:rsidRDefault="00980D9A" w:rsidP="00F96B96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92835" w:rsidRPr="003B1FBE" w:rsidRDefault="00980D9A" w:rsidP="00F96B96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3B1FBE">
        <w:rPr>
          <w:rFonts w:ascii="Times New Roman" w:hAnsi="Times New Roman" w:cs="Times New Roman"/>
          <w:b/>
          <w:sz w:val="32"/>
          <w:szCs w:val="32"/>
        </w:rPr>
        <w:t>Comunicato stampa</w:t>
      </w:r>
    </w:p>
    <w:p w:rsidR="00692835" w:rsidRPr="003B1FBE" w:rsidRDefault="00692835" w:rsidP="00F96B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6EF5" w:rsidRPr="003B1FBE" w:rsidRDefault="00756EF5" w:rsidP="00C2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BE">
        <w:rPr>
          <w:rFonts w:ascii="Times New Roman" w:hAnsi="Times New Roman" w:cs="Times New Roman"/>
          <w:b/>
          <w:sz w:val="28"/>
          <w:szCs w:val="28"/>
        </w:rPr>
        <w:t>Don Aniello Tortora, vicario per la Carità e la Giustizia della Diocesi di Nola, su proposta delle Commissioni pastorali Problemi sociali e lavoro, Giustizia e Pace, Salvaguardia del Creato, Caritas, Sanità, Carcerati, Migrantes, ha inviato una lettera alle comunità parrocchiali del territorio diocesano per sollevare la loro attenzione sulla questione delle polveri sottili.</w:t>
      </w:r>
    </w:p>
    <w:p w:rsidR="00756EF5" w:rsidRPr="003B1FBE" w:rsidRDefault="00756EF5" w:rsidP="00C2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A8C" w:rsidRDefault="00756EF5" w:rsidP="00C2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BE">
        <w:rPr>
          <w:rFonts w:ascii="Times New Roman" w:hAnsi="Times New Roman" w:cs="Times New Roman"/>
          <w:b/>
          <w:sz w:val="28"/>
          <w:szCs w:val="28"/>
        </w:rPr>
        <w:t xml:space="preserve">«I membri delle Commissioni - ha spiegato Tortora - avendo preso </w:t>
      </w:r>
      <w:r w:rsidR="005E7531">
        <w:rPr>
          <w:rFonts w:ascii="Times New Roman" w:hAnsi="Times New Roman" w:cs="Times New Roman"/>
          <w:b/>
          <w:sz w:val="28"/>
          <w:szCs w:val="28"/>
        </w:rPr>
        <w:t xml:space="preserve">atto </w:t>
      </w:r>
      <w:r w:rsidRPr="003B1FBE">
        <w:rPr>
          <w:rFonts w:ascii="Times New Roman" w:hAnsi="Times New Roman" w:cs="Times New Roman"/>
          <w:b/>
          <w:sz w:val="28"/>
          <w:szCs w:val="28"/>
        </w:rPr>
        <w:t>della disinformazione e poca attenzione al problema delle polveri sottili</w:t>
      </w:r>
      <w:r w:rsidR="001604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1FBE">
        <w:rPr>
          <w:rFonts w:ascii="Times New Roman" w:hAnsi="Times New Roman" w:cs="Times New Roman"/>
          <w:b/>
          <w:sz w:val="28"/>
          <w:szCs w:val="28"/>
        </w:rPr>
        <w:t>hanno voluto richiamare tutte le comunità parrocchiali ad un maggiore interesse verso una questione che non può essere sottovalutata. A rischio la salute di ciascuno di noi»</w:t>
      </w:r>
    </w:p>
    <w:p w:rsidR="00C2764F" w:rsidRPr="003B1FBE" w:rsidRDefault="00C2764F" w:rsidP="00C2764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color w:val="000000"/>
        </w:rPr>
        <w:t>Mancato smaltimento delle ecoballe, interventi di bonifica a rilento, indifferenza verso lo scempio delle acque del fiume Sarno, ed infine inquinamento da polveri sottili. </w:t>
      </w:r>
      <w:r w:rsidRPr="00F6315D">
        <w:rPr>
          <w:rStyle w:val="Enfasigrassetto"/>
          <w:color w:val="000000"/>
        </w:rPr>
        <w:t>Elenca anche emergenze ambientali ‘datate’</w:t>
      </w:r>
      <w:r w:rsidRPr="00F6315D">
        <w:rPr>
          <w:color w:val="000000"/>
        </w:rPr>
        <w:t> il vicario per la Carità e la Giustizia della Diocesi di Nola, don Aniello Tortora, nella lettera che, su proposta delle Commissioni pastorali Problemi sociali e lavoro, Giustizia e Pace, Salvaguardia del Creato, Caritas, Sanità, Carcerati, Migrantes, ha scritto alle parrocchie del territorio in merito alla</w:t>
      </w:r>
      <w:r w:rsidRPr="00F6315D">
        <w:rPr>
          <w:rStyle w:val="Enfasigrassetto"/>
          <w:color w:val="000000"/>
        </w:rPr>
        <w:t> preoccupante questione delle polveri sottili</w:t>
      </w:r>
      <w:r w:rsidRPr="00F6315D">
        <w:rPr>
          <w:color w:val="000000"/>
        </w:rPr>
        <w:t>.</w:t>
      </w: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color w:val="000000"/>
        </w:rPr>
        <w:t>«I membri delle Commissioni - ha spiegato Tortora - avendo preso atto della </w:t>
      </w:r>
      <w:r w:rsidRPr="00F6315D">
        <w:rPr>
          <w:rStyle w:val="Enfasigrassetto"/>
          <w:color w:val="000000"/>
        </w:rPr>
        <w:t>disinformazione e poca attenzione</w:t>
      </w:r>
      <w:r w:rsidRPr="00F6315D">
        <w:rPr>
          <w:color w:val="000000"/>
        </w:rPr>
        <w:t> al problema delle polveri sottili hanno voluto richiamare tutte le comunità parrocchiali ad un maggiore interesse verso una questione che non può essere sottovalutata. A rischio la salute di ciascuno di noi».</w:t>
      </w: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rStyle w:val="Enfasigrassetto"/>
          <w:color w:val="000000"/>
        </w:rPr>
        <w:t>I valori correnti del Pm10</w:t>
      </w:r>
      <w:r w:rsidRPr="00F6315D">
        <w:rPr>
          <w:color w:val="000000"/>
        </w:rPr>
        <w:t>, dal 1 gennaio al 15 marzo 2019, secondo i dati della Centralina ARPA di San Vitaliano, si legge nella lettera, arrivano ad essere in alcuni casi quasi il triplo del limite giornaliero consentito.</w:t>
      </w: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color w:val="000000"/>
        </w:rPr>
        <w:t xml:space="preserve">«Secondo la legge - ha sottolineato don Aniello Tortora facendo riferimento al D. Lgs. n° 155/2010 - non è consentito superare i limiti più di 35 volte l’anno: in meno di tre mesi gli sforamenti sono stati 44. </w:t>
      </w:r>
      <w:r w:rsidRPr="00F6315D">
        <w:rPr>
          <w:b/>
          <w:color w:val="000000"/>
        </w:rPr>
        <w:t>La questione è urgente.</w:t>
      </w:r>
      <w:r w:rsidRPr="00F6315D">
        <w:rPr>
          <w:color w:val="000000"/>
        </w:rPr>
        <w:t xml:space="preserve"> I dati, oltre a rilevare una scarsissima attenzione alla custodia dell’ambiente, segnalano elementi di pericolos</w:t>
      </w:r>
      <w:bookmarkStart w:id="0" w:name="_GoBack"/>
      <w:bookmarkEnd w:id="0"/>
      <w:r w:rsidRPr="00F6315D">
        <w:rPr>
          <w:color w:val="000000"/>
        </w:rPr>
        <w:t>ità per la salute dei cittadini».</w:t>
      </w: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color w:val="000000"/>
        </w:rPr>
        <w:lastRenderedPageBreak/>
        <w:t>La Commissione Diocesana per i Problemi sociali e lavoro e Salvaguardia del Creato, insieme ad altre Associazioni del territorio, ha firmato lo scorso dicembre </w:t>
      </w:r>
      <w:hyperlink r:id="rId7" w:history="1">
        <w:r w:rsidRPr="00F6315D">
          <w:rPr>
            <w:rStyle w:val="Collegamentoipertestuale"/>
          </w:rPr>
          <w:t>un manifesto</w:t>
        </w:r>
      </w:hyperlink>
      <w:r w:rsidRPr="00F6315D">
        <w:rPr>
          <w:color w:val="000000"/>
        </w:rPr>
        <w:t> per risvegliare le coscienze circa l’inquinamento atmosferico nel nolano, causato dallo sforamento continuo dei valori del Pm10 per il quinto anno consecutivo.</w:t>
      </w:r>
    </w:p>
    <w:p w:rsidR="00F6315D" w:rsidRPr="00F6315D" w:rsidRDefault="00F6315D" w:rsidP="00F6315D">
      <w:pPr>
        <w:pStyle w:val="NormaleWeb"/>
        <w:shd w:val="clear" w:color="auto" w:fill="FFFFFF"/>
        <w:jc w:val="both"/>
        <w:rPr>
          <w:rFonts w:ascii="Courier New" w:hAnsi="Courier New" w:cs="Courier New"/>
          <w:color w:val="000000"/>
        </w:rPr>
      </w:pPr>
      <w:r w:rsidRPr="00F6315D">
        <w:rPr>
          <w:color w:val="000000"/>
        </w:rPr>
        <w:t>«In quel manifesto - ricorda don Aniello nella lettera - </w:t>
      </w:r>
      <w:r w:rsidRPr="00F6315D">
        <w:rPr>
          <w:rStyle w:val="Enfasigrassetto"/>
          <w:color w:val="000000"/>
        </w:rPr>
        <w:t>si richiamavano le Istituzioni regionali ad attuare</w:t>
      </w:r>
      <w:r w:rsidRPr="00F6315D">
        <w:rPr>
          <w:color w:val="000000"/>
        </w:rPr>
        <w:t>, </w:t>
      </w:r>
      <w:r w:rsidRPr="00F6315D">
        <w:rPr>
          <w:rStyle w:val="Enfasigrassetto"/>
          <w:color w:val="000000"/>
        </w:rPr>
        <w:t>finalmente, il Piano regionale di risanamento e mantenimento della qualità dell’aria.</w:t>
      </w:r>
      <w:r w:rsidRPr="00F6315D">
        <w:rPr>
          <w:color w:val="000000"/>
        </w:rPr>
        <w:t> Un richiamo che come Diocesi facciamo ancora una volta e che indirizziamo anche ad ogni singolo cittadino, soprattutto ad ogni cristiano: la cura del Creato deve starci a cuore perché il Signore ci ha chiesto di custodirlo».</w:t>
      </w:r>
    </w:p>
    <w:p w:rsidR="005D60B3" w:rsidRPr="00F6315D" w:rsidRDefault="005D60B3" w:rsidP="00F6315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D60B3" w:rsidRPr="00F6315D" w:rsidSect="00CE3800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0FB" w:rsidRDefault="004410FB" w:rsidP="006227F0">
      <w:pPr>
        <w:spacing w:after="0" w:line="240" w:lineRule="auto"/>
      </w:pPr>
      <w:r>
        <w:separator/>
      </w:r>
    </w:p>
  </w:endnote>
  <w:endnote w:type="continuationSeparator" w:id="0">
    <w:p w:rsidR="004410FB" w:rsidRDefault="004410FB" w:rsidP="00622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3E27" w:rsidRDefault="007E3E27" w:rsidP="007E3E27">
    <w:pPr>
      <w:pStyle w:val="Pidipagina"/>
      <w:jc w:val="right"/>
    </w:pPr>
  </w:p>
  <w:p w:rsidR="007E3E27" w:rsidRPr="007E3E27" w:rsidRDefault="007E3E27" w:rsidP="007E3E27">
    <w:pPr>
      <w:pStyle w:val="Pidipagina"/>
      <w:jc w:val="right"/>
      <w:rPr>
        <w:b/>
      </w:rPr>
    </w:pPr>
    <w:r w:rsidRPr="007E3E27">
      <w:rPr>
        <w:b/>
      </w:rPr>
      <w:t>Mariangela Parisi</w:t>
    </w:r>
  </w:p>
  <w:p w:rsidR="007E3E27" w:rsidRDefault="007E3E27" w:rsidP="007E3E27">
    <w:pPr>
      <w:pStyle w:val="Pidipagina"/>
      <w:jc w:val="right"/>
    </w:pPr>
    <w:r>
      <w:t>.                                                                                              Cell. 3891216434</w:t>
    </w:r>
  </w:p>
  <w:p w:rsidR="007E3E27" w:rsidRDefault="007E3E27" w:rsidP="007E3E27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0FB" w:rsidRDefault="004410FB" w:rsidP="006227F0">
      <w:pPr>
        <w:spacing w:after="0" w:line="240" w:lineRule="auto"/>
      </w:pPr>
      <w:r>
        <w:separator/>
      </w:r>
    </w:p>
  </w:footnote>
  <w:footnote w:type="continuationSeparator" w:id="0">
    <w:p w:rsidR="004410FB" w:rsidRDefault="004410FB" w:rsidP="00622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7F0" w:rsidRPr="006227F0" w:rsidRDefault="004410FB" w:rsidP="006227F0">
    <w:pPr>
      <w:pStyle w:val="Intestazione"/>
      <w:tabs>
        <w:tab w:val="left" w:pos="2580"/>
        <w:tab w:val="left" w:pos="2985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olo"/>
        <w:id w:val="77887899"/>
        <w:placeholder>
          <w:docPart w:val="1E9845D86B1E4A689F805FB4FF087A3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27F0" w:rsidRPr="006227F0">
          <w:rPr>
            <w:b/>
            <w:bCs/>
            <w:color w:val="1F497D" w:themeColor="text2"/>
            <w:sz w:val="28"/>
            <w:szCs w:val="28"/>
          </w:rPr>
          <w:t>Ufficio per le Comunicazioni Sociali</w:t>
        </w:r>
      </w:sdtContent>
    </w:sdt>
    <w:r w:rsidR="006227F0" w:rsidRPr="006227F0">
      <w:rPr>
        <w:b/>
        <w:bCs/>
        <w:color w:val="1F497D" w:themeColor="text2"/>
        <w:sz w:val="28"/>
        <w:szCs w:val="28"/>
      </w:rPr>
      <w:t xml:space="preserve">                                                               </w:t>
    </w:r>
    <w:r w:rsidR="006227F0" w:rsidRPr="006227F0">
      <w:rPr>
        <w:b/>
        <w:bCs/>
        <w:noProof/>
        <w:color w:val="1F497D" w:themeColor="text2"/>
        <w:sz w:val="28"/>
        <w:szCs w:val="28"/>
      </w:rPr>
      <w:drawing>
        <wp:inline distT="0" distB="0" distL="0" distR="0">
          <wp:extent cx="942821" cy="1038225"/>
          <wp:effectExtent l="19050" t="0" r="0" b="0"/>
          <wp:docPr id="3" name="Immagine 2" descr="logo ucs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cs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53964" cy="1050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sdt>
    <w:sdtPr>
      <w:rPr>
        <w:b/>
        <w:color w:val="4F81BD" w:themeColor="accent1"/>
      </w:rPr>
      <w:alias w:val="Sottotitolo"/>
      <w:id w:val="77887903"/>
      <w:placeholder>
        <w:docPart w:val="187ACDE2B6EA46548C04F77D18D81C80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:rsidR="006227F0" w:rsidRPr="006227F0" w:rsidRDefault="006227F0" w:rsidP="006227F0">
        <w:pPr>
          <w:pStyle w:val="Intestazione"/>
          <w:tabs>
            <w:tab w:val="left" w:pos="2580"/>
            <w:tab w:val="left" w:pos="2985"/>
          </w:tabs>
          <w:rPr>
            <w:b/>
            <w:color w:val="4F81BD" w:themeColor="accent1"/>
          </w:rPr>
        </w:pPr>
        <w:r w:rsidRPr="006227F0">
          <w:rPr>
            <w:b/>
            <w:color w:val="4F81BD" w:themeColor="accent1"/>
          </w:rPr>
          <w:t>Diocesi di Nola</w:t>
        </w:r>
      </w:p>
    </w:sdtContent>
  </w:sdt>
  <w:sdt>
    <w:sdtPr>
      <w:rPr>
        <w:b/>
        <w:color w:val="808080" w:themeColor="text1" w:themeTint="7F"/>
      </w:rPr>
      <w:alias w:val="Autore"/>
      <w:id w:val="77887908"/>
      <w:placeholder>
        <w:docPart w:val="E457EAE870F14141B02A53DB6CBD03F6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6227F0" w:rsidRPr="006227F0" w:rsidRDefault="008A786C" w:rsidP="006227F0">
        <w:pPr>
          <w:pStyle w:val="Intestazion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rPr>
            <w:b/>
            <w:color w:val="808080" w:themeColor="text1" w:themeTint="7F"/>
          </w:rPr>
        </w:pPr>
        <w:r>
          <w:rPr>
            <w:b/>
            <w:color w:val="808080" w:themeColor="text1" w:themeTint="7F"/>
          </w:rPr>
          <w:t>comunicare@chiesadinola.it</w:t>
        </w:r>
      </w:p>
    </w:sdtContent>
  </w:sdt>
  <w:p w:rsidR="006227F0" w:rsidRDefault="006227F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F0"/>
    <w:rsid w:val="00030158"/>
    <w:rsid w:val="00043918"/>
    <w:rsid w:val="000D70B8"/>
    <w:rsid w:val="00123CBA"/>
    <w:rsid w:val="001364B4"/>
    <w:rsid w:val="00147AA0"/>
    <w:rsid w:val="001553AF"/>
    <w:rsid w:val="00160402"/>
    <w:rsid w:val="001A3EBB"/>
    <w:rsid w:val="001B08D3"/>
    <w:rsid w:val="00223E3F"/>
    <w:rsid w:val="00243900"/>
    <w:rsid w:val="0027748F"/>
    <w:rsid w:val="0032623B"/>
    <w:rsid w:val="00350527"/>
    <w:rsid w:val="0037036D"/>
    <w:rsid w:val="003B1FBE"/>
    <w:rsid w:val="004320B0"/>
    <w:rsid w:val="00436473"/>
    <w:rsid w:val="004410FB"/>
    <w:rsid w:val="004C4E0C"/>
    <w:rsid w:val="005B09F3"/>
    <w:rsid w:val="005C35FB"/>
    <w:rsid w:val="005D60B3"/>
    <w:rsid w:val="005E6B1F"/>
    <w:rsid w:val="005E7531"/>
    <w:rsid w:val="006227F0"/>
    <w:rsid w:val="00640583"/>
    <w:rsid w:val="00647677"/>
    <w:rsid w:val="0065648A"/>
    <w:rsid w:val="00684074"/>
    <w:rsid w:val="00692835"/>
    <w:rsid w:val="006C53AF"/>
    <w:rsid w:val="00707EE2"/>
    <w:rsid w:val="00747DAD"/>
    <w:rsid w:val="00756EF5"/>
    <w:rsid w:val="007E3E27"/>
    <w:rsid w:val="00833C7F"/>
    <w:rsid w:val="008A1AD3"/>
    <w:rsid w:val="008A786C"/>
    <w:rsid w:val="008D0031"/>
    <w:rsid w:val="008E129B"/>
    <w:rsid w:val="009444A8"/>
    <w:rsid w:val="00972BCF"/>
    <w:rsid w:val="00977223"/>
    <w:rsid w:val="00980D9A"/>
    <w:rsid w:val="009A1612"/>
    <w:rsid w:val="009A57ED"/>
    <w:rsid w:val="009C0875"/>
    <w:rsid w:val="00A23EB6"/>
    <w:rsid w:val="00A65A6F"/>
    <w:rsid w:val="00A93798"/>
    <w:rsid w:val="00B358BE"/>
    <w:rsid w:val="00B70A8C"/>
    <w:rsid w:val="00BA56D1"/>
    <w:rsid w:val="00BD42AB"/>
    <w:rsid w:val="00C26AE6"/>
    <w:rsid w:val="00C2764F"/>
    <w:rsid w:val="00C649D0"/>
    <w:rsid w:val="00CA0B26"/>
    <w:rsid w:val="00CA21DB"/>
    <w:rsid w:val="00CE3800"/>
    <w:rsid w:val="00D463D7"/>
    <w:rsid w:val="00D60699"/>
    <w:rsid w:val="00D63A32"/>
    <w:rsid w:val="00DC3DCE"/>
    <w:rsid w:val="00DD6AC8"/>
    <w:rsid w:val="00E02D5E"/>
    <w:rsid w:val="00F31682"/>
    <w:rsid w:val="00F45884"/>
    <w:rsid w:val="00F6315D"/>
    <w:rsid w:val="00F74F32"/>
    <w:rsid w:val="00F96B96"/>
    <w:rsid w:val="00FC651B"/>
    <w:rsid w:val="00FD1DB4"/>
    <w:rsid w:val="00FE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246050"/>
  <w15:docId w15:val="{6FD2B48D-2E5C-48B4-BBB2-9EA9C6B0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8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27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27F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27F0"/>
  </w:style>
  <w:style w:type="paragraph" w:styleId="Pidipagina">
    <w:name w:val="footer"/>
    <w:basedOn w:val="Normale"/>
    <w:link w:val="PidipaginaCarattere"/>
    <w:uiPriority w:val="99"/>
    <w:unhideWhenUsed/>
    <w:rsid w:val="006227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27F0"/>
  </w:style>
  <w:style w:type="character" w:styleId="Collegamentoipertestuale">
    <w:name w:val="Hyperlink"/>
    <w:basedOn w:val="Carpredefinitoparagrafo"/>
    <w:uiPriority w:val="99"/>
    <w:unhideWhenUsed/>
    <w:rsid w:val="0064058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40583"/>
    <w:rPr>
      <w:color w:val="605E5C"/>
      <w:shd w:val="clear" w:color="auto" w:fill="E1DFDD"/>
    </w:rPr>
  </w:style>
  <w:style w:type="paragraph" w:customStyle="1" w:styleId="article-summary">
    <w:name w:val="article-summary"/>
    <w:basedOn w:val="Normale"/>
    <w:rsid w:val="00A23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96B96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F63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F63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ensir.it/territori/2019/01/19/terra-dei-fuochi-nola-la-battaglia-di-amci-e-medici-per-lambiente-contro-le-polveri-sottili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9845D86B1E4A689F805FB4FF087A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E294-D95B-438D-BA93-A70859A12B65}"/>
      </w:docPartPr>
      <w:docPartBody>
        <w:p w:rsidR="00320737" w:rsidRDefault="000C4BEC" w:rsidP="000C4BEC">
          <w:pPr>
            <w:pStyle w:val="1E9845D86B1E4A689F805FB4FF087A37"/>
          </w:pPr>
          <w:r>
            <w:rPr>
              <w:b/>
              <w:bCs/>
              <w:color w:val="44546A" w:themeColor="text2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187ACDE2B6EA46548C04F77D18D81C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66EDBD-A482-4CFB-BD78-4C18DDF14092}"/>
      </w:docPartPr>
      <w:docPartBody>
        <w:p w:rsidR="00320737" w:rsidRDefault="000C4BEC" w:rsidP="000C4BEC">
          <w:pPr>
            <w:pStyle w:val="187ACDE2B6EA46548C04F77D18D81C80"/>
          </w:pPr>
          <w:r>
            <w:rPr>
              <w:color w:val="4472C4" w:themeColor="accent1"/>
            </w:rPr>
            <w:t>[Digitare il sottotitolo del documento]</w:t>
          </w:r>
        </w:p>
      </w:docPartBody>
    </w:docPart>
    <w:docPart>
      <w:docPartPr>
        <w:name w:val="E457EAE870F14141B02A53DB6CBD03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C4ED7-716C-4775-9CA5-203BB0B45CAF}"/>
      </w:docPartPr>
      <w:docPartBody>
        <w:p w:rsidR="00320737" w:rsidRDefault="000C4BEC" w:rsidP="000C4BEC">
          <w:pPr>
            <w:pStyle w:val="E457EAE870F14141B02A53DB6CBD03F6"/>
          </w:pPr>
          <w:r>
            <w:rPr>
              <w:color w:val="808080" w:themeColor="text1" w:themeTint="7F"/>
            </w:rPr>
            <w:t>[Digitare il nome dell'autore]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BEC"/>
    <w:rsid w:val="00050E78"/>
    <w:rsid w:val="000C0B1C"/>
    <w:rsid w:val="000C4BEC"/>
    <w:rsid w:val="000E5B62"/>
    <w:rsid w:val="00110F86"/>
    <w:rsid w:val="00320737"/>
    <w:rsid w:val="00481B86"/>
    <w:rsid w:val="005D5F78"/>
    <w:rsid w:val="00643825"/>
    <w:rsid w:val="00746D68"/>
    <w:rsid w:val="00844900"/>
    <w:rsid w:val="008E2E4E"/>
    <w:rsid w:val="00964682"/>
    <w:rsid w:val="00AD4A2E"/>
    <w:rsid w:val="00AF3713"/>
    <w:rsid w:val="00B11C29"/>
    <w:rsid w:val="00B62CC6"/>
    <w:rsid w:val="00C602F6"/>
    <w:rsid w:val="00D640D6"/>
    <w:rsid w:val="00F13617"/>
    <w:rsid w:val="00F5704E"/>
    <w:rsid w:val="00FE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07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E9845D86B1E4A689F805FB4FF087A37">
    <w:name w:val="1E9845D86B1E4A689F805FB4FF087A37"/>
    <w:rsid w:val="000C4BEC"/>
  </w:style>
  <w:style w:type="paragraph" w:customStyle="1" w:styleId="187ACDE2B6EA46548C04F77D18D81C80">
    <w:name w:val="187ACDE2B6EA46548C04F77D18D81C80"/>
    <w:rsid w:val="000C4BEC"/>
  </w:style>
  <w:style w:type="paragraph" w:customStyle="1" w:styleId="E457EAE870F14141B02A53DB6CBD03F6">
    <w:name w:val="E457EAE870F14141B02A53DB6CBD03F6"/>
    <w:rsid w:val="000C4BEC"/>
  </w:style>
  <w:style w:type="paragraph" w:customStyle="1" w:styleId="D3E0489FD05141A79BFF17AE3D979E79">
    <w:name w:val="D3E0489FD05141A79BFF17AE3D979E79"/>
    <w:rsid w:val="000C4BEC"/>
  </w:style>
  <w:style w:type="paragraph" w:customStyle="1" w:styleId="9071443ED169427E91EA862E81B48D07">
    <w:name w:val="9071443ED169427E91EA862E81B48D07"/>
    <w:rsid w:val="000C4BEC"/>
  </w:style>
  <w:style w:type="paragraph" w:customStyle="1" w:styleId="85DE99EA106D4EFCA6B636AA9DBAEAE1">
    <w:name w:val="85DE99EA106D4EFCA6B636AA9DBAEAE1"/>
    <w:rsid w:val="000C4B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1B574-BCF8-4F2B-9401-6C4097F5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per le Comunicazioni Sociali</vt:lpstr>
    </vt:vector>
  </TitlesOfParts>
  <Company>Grizli777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per le Comunicazioni Sociali</dc:title>
  <dc:subject>Diocesi di Nola</dc:subject>
  <dc:creator>comunicare@chiesadinola.it</dc:creator>
  <cp:keywords/>
  <dc:description/>
  <cp:lastModifiedBy>Mariangela Parisi</cp:lastModifiedBy>
  <cp:revision>8</cp:revision>
  <cp:lastPrinted>2019-01-25T14:36:00Z</cp:lastPrinted>
  <dcterms:created xsi:type="dcterms:W3CDTF">2018-02-01T14:36:00Z</dcterms:created>
  <dcterms:modified xsi:type="dcterms:W3CDTF">2019-03-29T11:04:00Z</dcterms:modified>
</cp:coreProperties>
</file>