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E99373" w14:textId="3B241255" w:rsidR="00FC0221" w:rsidRDefault="00FC0221">
      <w:pPr>
        <w:rPr>
          <w:u w:val="single"/>
        </w:rPr>
      </w:pPr>
    </w:p>
    <w:p w14:paraId="71E02789" w14:textId="3F5998BF" w:rsidR="002D256D" w:rsidRDefault="002D256D">
      <w:pPr>
        <w:rPr>
          <w:u w:val="single"/>
        </w:rPr>
      </w:pPr>
    </w:p>
    <w:p w14:paraId="2CC5F88A" w14:textId="533125CC" w:rsidR="002D256D" w:rsidRDefault="002D256D" w:rsidP="002D25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Messaggio di Natale</w:t>
      </w:r>
      <w:r w:rsidR="00C57874">
        <w:rPr>
          <w:rFonts w:ascii="Times New Roman" w:hAnsi="Times New Roman" w:cs="Times New Roman"/>
          <w:sz w:val="28"/>
          <w:szCs w:val="28"/>
        </w:rPr>
        <w:t xml:space="preserve"> 2019</w:t>
      </w:r>
    </w:p>
    <w:p w14:paraId="54F9FAC9" w14:textId="3A894067" w:rsidR="002D256D" w:rsidRPr="002D256D" w:rsidRDefault="002D256D" w:rsidP="002D256D">
      <w:pPr>
        <w:jc w:val="center"/>
        <w:rPr>
          <w:rFonts w:ascii="Times New Roman" w:hAnsi="Times New Roman" w:cs="Times New Roman"/>
          <w:sz w:val="36"/>
          <w:szCs w:val="36"/>
        </w:rPr>
      </w:pPr>
      <w:r w:rsidRPr="002D256D">
        <w:rPr>
          <w:rFonts w:ascii="Times New Roman" w:hAnsi="Times New Roman" w:cs="Times New Roman"/>
          <w:sz w:val="36"/>
          <w:szCs w:val="36"/>
        </w:rPr>
        <w:t>La speranza è un ponte condiviso</w:t>
      </w:r>
    </w:p>
    <w:p w14:paraId="44658DFF" w14:textId="77777777" w:rsidR="002D256D" w:rsidRDefault="002D256D" w:rsidP="002D256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21BE95C" w14:textId="41DC884B" w:rsidR="002D256D" w:rsidRPr="002D256D" w:rsidRDefault="002D256D" w:rsidP="002D25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</w:t>
      </w:r>
      <w:r w:rsidRPr="002D256D">
        <w:rPr>
          <w:rFonts w:ascii="Times New Roman" w:hAnsi="Times New Roman" w:cs="Times New Roman"/>
          <w:sz w:val="28"/>
          <w:szCs w:val="28"/>
        </w:rPr>
        <w:t xml:space="preserve">ari fratelli e sorelle, </w:t>
      </w:r>
    </w:p>
    <w:p w14:paraId="23D4408C" w14:textId="5E3A563C" w:rsidR="002D256D" w:rsidRPr="002D256D" w:rsidRDefault="00021191" w:rsidP="002D25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poter</w:t>
      </w:r>
      <w:r w:rsidR="002D256D" w:rsidRPr="002D256D">
        <w:rPr>
          <w:rFonts w:ascii="Times New Roman" w:hAnsi="Times New Roman" w:cs="Times New Roman"/>
          <w:sz w:val="28"/>
          <w:szCs w:val="28"/>
        </w:rPr>
        <w:t xml:space="preserve"> usare queste righe per farvi </w:t>
      </w:r>
      <w:r>
        <w:rPr>
          <w:rFonts w:ascii="Times New Roman" w:hAnsi="Times New Roman" w:cs="Times New Roman"/>
          <w:sz w:val="28"/>
          <w:szCs w:val="28"/>
        </w:rPr>
        <w:t>i miei auguri di buon Natale</w:t>
      </w:r>
      <w:r w:rsidR="002D256D" w:rsidRPr="002D256D">
        <w:rPr>
          <w:rFonts w:ascii="Times New Roman" w:hAnsi="Times New Roman" w:cs="Times New Roman"/>
          <w:sz w:val="28"/>
          <w:szCs w:val="28"/>
        </w:rPr>
        <w:t xml:space="preserve"> potrebbe bastare per dare voce alla speranza? Quale altro effetto potrebbero avere queste due parole, ‘buon Natale’, se non quello di </w:t>
      </w:r>
      <w:r>
        <w:rPr>
          <w:rFonts w:ascii="Times New Roman" w:hAnsi="Times New Roman" w:cs="Times New Roman"/>
          <w:sz w:val="28"/>
          <w:szCs w:val="28"/>
        </w:rPr>
        <w:t>essere conforto a noi stessi, a</w:t>
      </w:r>
      <w:r w:rsidR="002D256D" w:rsidRPr="002D256D">
        <w:rPr>
          <w:rFonts w:ascii="Times New Roman" w:hAnsi="Times New Roman" w:cs="Times New Roman"/>
          <w:sz w:val="28"/>
          <w:szCs w:val="28"/>
        </w:rPr>
        <w:t xml:space="preserve">i nostri cari,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2D256D" w:rsidRPr="002D256D">
        <w:rPr>
          <w:rFonts w:ascii="Times New Roman" w:hAnsi="Times New Roman" w:cs="Times New Roman"/>
          <w:sz w:val="28"/>
          <w:szCs w:val="28"/>
        </w:rPr>
        <w:t xml:space="preserve">i nostri amici </w:t>
      </w:r>
      <w:r>
        <w:rPr>
          <w:rFonts w:ascii="Times New Roman" w:hAnsi="Times New Roman" w:cs="Times New Roman"/>
          <w:sz w:val="28"/>
          <w:szCs w:val="28"/>
        </w:rPr>
        <w:t>o</w:t>
      </w:r>
      <w:r w:rsidR="002D256D" w:rsidRPr="002D256D">
        <w:rPr>
          <w:rFonts w:ascii="Times New Roman" w:hAnsi="Times New Roman" w:cs="Times New Roman"/>
          <w:sz w:val="28"/>
          <w:szCs w:val="28"/>
        </w:rPr>
        <w:t xml:space="preserve"> anche i nostri semplici conoscenti, circa la speranza, circa la certezza che </w:t>
      </w:r>
      <w:r>
        <w:rPr>
          <w:rFonts w:ascii="Times New Roman" w:hAnsi="Times New Roman" w:cs="Times New Roman"/>
          <w:sz w:val="28"/>
          <w:szCs w:val="28"/>
        </w:rPr>
        <w:t xml:space="preserve">nel Bambino Gesù che nasce </w:t>
      </w:r>
      <w:r w:rsidR="00D648BD">
        <w:rPr>
          <w:rFonts w:ascii="Times New Roman" w:hAnsi="Times New Roman" w:cs="Times New Roman"/>
          <w:sz w:val="28"/>
          <w:szCs w:val="28"/>
        </w:rPr>
        <w:t>il b</w:t>
      </w:r>
      <w:r w:rsidR="002D256D" w:rsidRPr="002D256D">
        <w:rPr>
          <w:rFonts w:ascii="Times New Roman" w:hAnsi="Times New Roman" w:cs="Times New Roman"/>
          <w:sz w:val="28"/>
          <w:szCs w:val="28"/>
        </w:rPr>
        <w:t>ene</w:t>
      </w:r>
      <w:r w:rsidR="00D648BD">
        <w:rPr>
          <w:rFonts w:ascii="Times New Roman" w:hAnsi="Times New Roman" w:cs="Times New Roman"/>
          <w:sz w:val="28"/>
          <w:szCs w:val="28"/>
        </w:rPr>
        <w:t>, il bello e il vero</w:t>
      </w:r>
      <w:r w:rsidR="002D256D" w:rsidRPr="002D256D">
        <w:rPr>
          <w:rFonts w:ascii="Times New Roman" w:hAnsi="Times New Roman" w:cs="Times New Roman"/>
          <w:sz w:val="28"/>
          <w:szCs w:val="28"/>
        </w:rPr>
        <w:t xml:space="preserve"> che cerchiamo, desideriamo, </w:t>
      </w:r>
      <w:r w:rsidRPr="002D256D">
        <w:rPr>
          <w:rFonts w:ascii="Times New Roman" w:hAnsi="Times New Roman" w:cs="Times New Roman"/>
          <w:sz w:val="28"/>
          <w:szCs w:val="28"/>
        </w:rPr>
        <w:t xml:space="preserve">chiediamo </w:t>
      </w:r>
      <w:r>
        <w:rPr>
          <w:rFonts w:ascii="Times New Roman" w:hAnsi="Times New Roman" w:cs="Times New Roman"/>
          <w:sz w:val="28"/>
          <w:szCs w:val="28"/>
        </w:rPr>
        <w:t xml:space="preserve">e doniamo </w:t>
      </w:r>
      <w:r w:rsidR="00D648BD">
        <w:rPr>
          <w:rFonts w:ascii="Times New Roman" w:hAnsi="Times New Roman" w:cs="Times New Roman"/>
          <w:sz w:val="28"/>
          <w:szCs w:val="28"/>
        </w:rPr>
        <w:t>è l’unica promessa capace di dare</w:t>
      </w:r>
      <w:r w:rsidR="002D256D" w:rsidRPr="002D256D">
        <w:rPr>
          <w:rFonts w:ascii="Times New Roman" w:hAnsi="Times New Roman" w:cs="Times New Roman"/>
          <w:sz w:val="28"/>
          <w:szCs w:val="28"/>
        </w:rPr>
        <w:t xml:space="preserve"> </w:t>
      </w:r>
      <w:r w:rsidR="00D648BD">
        <w:rPr>
          <w:rFonts w:ascii="Times New Roman" w:hAnsi="Times New Roman" w:cs="Times New Roman"/>
          <w:sz w:val="28"/>
          <w:szCs w:val="28"/>
        </w:rPr>
        <w:t>vita, perché egli è grazia, l’</w:t>
      </w:r>
      <w:r w:rsidR="002D256D" w:rsidRPr="002D256D">
        <w:rPr>
          <w:rFonts w:ascii="Times New Roman" w:hAnsi="Times New Roman" w:cs="Times New Roman"/>
          <w:sz w:val="28"/>
          <w:szCs w:val="28"/>
        </w:rPr>
        <w:t>unico vincitore su ogni male, anche sulla morte</w:t>
      </w:r>
      <w:r w:rsidR="00727E01">
        <w:rPr>
          <w:rFonts w:ascii="Times New Roman" w:hAnsi="Times New Roman" w:cs="Times New Roman"/>
          <w:sz w:val="28"/>
          <w:szCs w:val="28"/>
        </w:rPr>
        <w:t>?</w:t>
      </w:r>
      <w:bookmarkStart w:id="0" w:name="_GoBack"/>
      <w:bookmarkEnd w:id="0"/>
    </w:p>
    <w:p w14:paraId="473F0797" w14:textId="77777777" w:rsidR="003B2F50" w:rsidRDefault="002D256D" w:rsidP="002D256D">
      <w:pPr>
        <w:jc w:val="both"/>
        <w:rPr>
          <w:rFonts w:ascii="Times New Roman" w:hAnsi="Times New Roman" w:cs="Times New Roman"/>
          <w:sz w:val="28"/>
          <w:szCs w:val="28"/>
        </w:rPr>
      </w:pPr>
      <w:r w:rsidRPr="002D256D">
        <w:rPr>
          <w:rFonts w:ascii="Times New Roman" w:hAnsi="Times New Roman" w:cs="Times New Roman"/>
          <w:sz w:val="28"/>
          <w:szCs w:val="28"/>
        </w:rPr>
        <w:t>Per condividere questa certezza attraverso l’augurio ‘buon Natale’ non possono bastare poche righe, non può bastare un biglietto d’auguri. Serve la nostra carne, servono le nostre mani, i nostri occhi, i nostri sorrisi. Perché la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256D">
        <w:rPr>
          <w:rFonts w:ascii="Times New Roman" w:hAnsi="Times New Roman" w:cs="Times New Roman"/>
          <w:sz w:val="28"/>
          <w:szCs w:val="28"/>
        </w:rPr>
        <w:t xml:space="preserve">speranza non è un </w:t>
      </w:r>
      <w:r w:rsidRPr="002D256D">
        <w:rPr>
          <w:rFonts w:ascii="Times New Roman" w:hAnsi="Times New Roman" w:cs="Times New Roman"/>
          <w:i/>
          <w:iCs/>
          <w:sz w:val="28"/>
          <w:szCs w:val="28"/>
        </w:rPr>
        <w:t>flatus vocis</w:t>
      </w:r>
      <w:r w:rsidRPr="002D256D">
        <w:rPr>
          <w:rFonts w:ascii="Times New Roman" w:hAnsi="Times New Roman" w:cs="Times New Roman"/>
          <w:sz w:val="28"/>
          <w:szCs w:val="28"/>
        </w:rPr>
        <w:t>, la speranza è una Persona che</w:t>
      </w:r>
      <w:r w:rsidR="000A323E">
        <w:rPr>
          <w:rFonts w:ascii="Times New Roman" w:hAnsi="Times New Roman" w:cs="Times New Roman"/>
          <w:sz w:val="28"/>
          <w:szCs w:val="28"/>
        </w:rPr>
        <w:t xml:space="preserve"> per salvarci si è calata in una mangiatoia, si è fatta</w:t>
      </w:r>
      <w:r w:rsidR="00D648BD">
        <w:rPr>
          <w:rFonts w:ascii="Times New Roman" w:hAnsi="Times New Roman" w:cs="Times New Roman"/>
          <w:sz w:val="28"/>
          <w:szCs w:val="28"/>
        </w:rPr>
        <w:t xml:space="preserve"> pane e</w:t>
      </w:r>
      <w:r w:rsidRPr="002D256D">
        <w:rPr>
          <w:rFonts w:ascii="Times New Roman" w:hAnsi="Times New Roman" w:cs="Times New Roman"/>
          <w:sz w:val="28"/>
          <w:szCs w:val="28"/>
        </w:rPr>
        <w:t xml:space="preserve"> ha messo in gioco </w:t>
      </w:r>
      <w:r w:rsidR="003B38EC" w:rsidRPr="002D256D">
        <w:rPr>
          <w:rFonts w:ascii="Times New Roman" w:hAnsi="Times New Roman" w:cs="Times New Roman"/>
          <w:sz w:val="28"/>
          <w:szCs w:val="28"/>
        </w:rPr>
        <w:t>sé</w:t>
      </w:r>
      <w:r w:rsidRPr="002D256D">
        <w:rPr>
          <w:rFonts w:ascii="Times New Roman" w:hAnsi="Times New Roman" w:cs="Times New Roman"/>
          <w:sz w:val="28"/>
          <w:szCs w:val="28"/>
        </w:rPr>
        <w:t xml:space="preserve"> stessa, la sua carne, le sue mani, i suoi occhi, i suoi sorrisi e anche le sue lacrime, ha messo in gioco la sua stessa vita. Non bastano queste righe perché speranza non è un </w:t>
      </w:r>
      <w:r w:rsidR="003B38EC">
        <w:rPr>
          <w:rFonts w:ascii="Times New Roman" w:hAnsi="Times New Roman" w:cs="Times New Roman"/>
          <w:sz w:val="28"/>
          <w:szCs w:val="28"/>
        </w:rPr>
        <w:t>sostantivo tra tanti</w:t>
      </w:r>
      <w:r w:rsidRPr="002D256D">
        <w:rPr>
          <w:rFonts w:ascii="Times New Roman" w:hAnsi="Times New Roman" w:cs="Times New Roman"/>
          <w:sz w:val="28"/>
          <w:szCs w:val="28"/>
        </w:rPr>
        <w:t>, ma è il Verbo di Dio che ha assunto la nostra natura umana perché seguendolo salissimo di nuovo al cielo, ci ricordassimo che se Adamo ed Eva hanno mangiato dell’albero del bene e del male, non hanno potuto però mangiare dell’albero della vita: la morte non avrebbe dominato l’eternità, anche se il Verbo è stato innalzato sulla Croce. Non bastano queste righe perché la speranza non è la somma dei like ad un post di Facebook, Instagram o Twitter, la speranz</w:t>
      </w:r>
      <w:r w:rsidR="00D648BD">
        <w:rPr>
          <w:rFonts w:ascii="Times New Roman" w:hAnsi="Times New Roman" w:cs="Times New Roman"/>
          <w:sz w:val="28"/>
          <w:szCs w:val="28"/>
        </w:rPr>
        <w:t>a è una dichiarazione d'amore d’</w:t>
      </w:r>
      <w:r w:rsidRPr="002D256D">
        <w:rPr>
          <w:rFonts w:ascii="Times New Roman" w:hAnsi="Times New Roman" w:cs="Times New Roman"/>
          <w:sz w:val="28"/>
          <w:szCs w:val="28"/>
        </w:rPr>
        <w:t xml:space="preserve">instante in istante che Dio fa a noi attraverso i </w:t>
      </w:r>
      <w:r w:rsidR="00D648BD">
        <w:rPr>
          <w:rFonts w:ascii="Times New Roman" w:hAnsi="Times New Roman" w:cs="Times New Roman"/>
          <w:sz w:val="28"/>
          <w:szCs w:val="28"/>
        </w:rPr>
        <w:t xml:space="preserve">vari </w:t>
      </w:r>
      <w:r w:rsidRPr="002D256D">
        <w:rPr>
          <w:rFonts w:ascii="Times New Roman" w:hAnsi="Times New Roman" w:cs="Times New Roman"/>
          <w:sz w:val="28"/>
          <w:szCs w:val="28"/>
        </w:rPr>
        <w:t>prossimi che incontriamo, è il nostro</w:t>
      </w:r>
      <w:r w:rsidR="00D648BD">
        <w:rPr>
          <w:rFonts w:ascii="Times New Roman" w:hAnsi="Times New Roman" w:cs="Times New Roman"/>
          <w:sz w:val="28"/>
          <w:szCs w:val="28"/>
        </w:rPr>
        <w:t xml:space="preserve"> stesso</w:t>
      </w:r>
      <w:r w:rsidRPr="002D256D">
        <w:rPr>
          <w:rFonts w:ascii="Times New Roman" w:hAnsi="Times New Roman" w:cs="Times New Roman"/>
          <w:sz w:val="28"/>
          <w:szCs w:val="28"/>
        </w:rPr>
        <w:t xml:space="preserve"> 'incarnarci' nell'altro, è fare scelte come quella dei colleghi del papà di Raffaele. </w:t>
      </w:r>
    </w:p>
    <w:p w14:paraId="20BCF156" w14:textId="2031BCAB" w:rsidR="002D256D" w:rsidRPr="002D256D" w:rsidRDefault="002D256D" w:rsidP="002D256D">
      <w:pPr>
        <w:jc w:val="both"/>
        <w:rPr>
          <w:rFonts w:ascii="Times New Roman" w:hAnsi="Times New Roman" w:cs="Times New Roman"/>
          <w:sz w:val="28"/>
          <w:szCs w:val="28"/>
        </w:rPr>
      </w:pPr>
      <w:r w:rsidRPr="002D256D">
        <w:rPr>
          <w:rFonts w:ascii="Times New Roman" w:hAnsi="Times New Roman" w:cs="Times New Roman"/>
          <w:sz w:val="28"/>
          <w:szCs w:val="28"/>
        </w:rPr>
        <w:t xml:space="preserve">Ho letto su </w:t>
      </w:r>
      <w:r w:rsidRPr="001D1F8B">
        <w:rPr>
          <w:rFonts w:ascii="Times New Roman" w:hAnsi="Times New Roman" w:cs="Times New Roman"/>
          <w:i/>
          <w:sz w:val="28"/>
          <w:szCs w:val="28"/>
        </w:rPr>
        <w:t xml:space="preserve">inDialogo </w:t>
      </w:r>
      <w:r w:rsidRPr="002D256D">
        <w:rPr>
          <w:rFonts w:ascii="Times New Roman" w:hAnsi="Times New Roman" w:cs="Times New Roman"/>
          <w:sz w:val="28"/>
          <w:szCs w:val="28"/>
        </w:rPr>
        <w:t xml:space="preserve">della battaglia quotidiana sua e dei suoi genitori contro una malattia ancora sconosciuta e mi ha colpito il dono delle ferie fatto al suo papà dai colleghi, </w:t>
      </w:r>
      <w:r w:rsidR="003B38EC" w:rsidRPr="002D256D">
        <w:rPr>
          <w:rFonts w:ascii="Times New Roman" w:hAnsi="Times New Roman" w:cs="Times New Roman"/>
          <w:sz w:val="28"/>
          <w:szCs w:val="28"/>
        </w:rPr>
        <w:t>perché</w:t>
      </w:r>
      <w:r w:rsidRPr="002D256D">
        <w:rPr>
          <w:rFonts w:ascii="Times New Roman" w:hAnsi="Times New Roman" w:cs="Times New Roman"/>
          <w:sz w:val="28"/>
          <w:szCs w:val="28"/>
        </w:rPr>
        <w:t xml:space="preserve"> potesse seguire in tranquillità Raffaele. Non sono scelte facili, non </w:t>
      </w:r>
      <w:r w:rsidRPr="002D256D">
        <w:rPr>
          <w:rFonts w:ascii="Times New Roman" w:hAnsi="Times New Roman" w:cs="Times New Roman"/>
          <w:sz w:val="28"/>
          <w:szCs w:val="28"/>
        </w:rPr>
        <w:lastRenderedPageBreak/>
        <w:t xml:space="preserve">sono scelte semplicemente giuste, non sono scelte doverose o da supereroi. Sono scelte umane, e </w:t>
      </w:r>
      <w:r w:rsidR="00D648BD">
        <w:rPr>
          <w:rFonts w:ascii="Times New Roman" w:hAnsi="Times New Roman" w:cs="Times New Roman"/>
          <w:sz w:val="28"/>
          <w:szCs w:val="28"/>
        </w:rPr>
        <w:t xml:space="preserve">in quanto tali difficili, </w:t>
      </w:r>
      <w:r w:rsidRPr="002D256D">
        <w:rPr>
          <w:rFonts w:ascii="Times New Roman" w:hAnsi="Times New Roman" w:cs="Times New Roman"/>
          <w:sz w:val="28"/>
          <w:szCs w:val="28"/>
        </w:rPr>
        <w:t xml:space="preserve">che necessitano di tanta forza. Perché la speranza non è una piuma, ma un ponte intero verso il cielo, che per essere attraversato va condiviso. La speranza è come la verità, è questione di orizzonte condiviso. </w:t>
      </w:r>
    </w:p>
    <w:p w14:paraId="6B45B977" w14:textId="4123D9A0" w:rsidR="002D256D" w:rsidRDefault="002D256D" w:rsidP="002D256D">
      <w:pPr>
        <w:jc w:val="both"/>
        <w:rPr>
          <w:rFonts w:ascii="Times New Roman" w:hAnsi="Times New Roman" w:cs="Times New Roman"/>
          <w:sz w:val="28"/>
          <w:szCs w:val="28"/>
        </w:rPr>
      </w:pPr>
      <w:r w:rsidRPr="002D256D">
        <w:rPr>
          <w:rFonts w:ascii="Times New Roman" w:hAnsi="Times New Roman" w:cs="Times New Roman"/>
          <w:sz w:val="28"/>
          <w:szCs w:val="28"/>
        </w:rPr>
        <w:t xml:space="preserve">Per questo per dirvi la speranza, per dirvi buon Natale, non possono bastarmi queste righe. </w:t>
      </w:r>
      <w:r w:rsidR="00D648BD">
        <w:rPr>
          <w:rFonts w:ascii="Times New Roman" w:hAnsi="Times New Roman" w:cs="Times New Roman"/>
          <w:sz w:val="28"/>
          <w:szCs w:val="28"/>
        </w:rPr>
        <w:t>C’è</w:t>
      </w:r>
      <w:r w:rsidR="00021191">
        <w:rPr>
          <w:rFonts w:ascii="Times New Roman" w:hAnsi="Times New Roman" w:cs="Times New Roman"/>
          <w:sz w:val="28"/>
          <w:szCs w:val="28"/>
        </w:rPr>
        <w:t xml:space="preserve"> bisogno di incontrarc</w:t>
      </w:r>
      <w:r w:rsidRPr="002D256D">
        <w:rPr>
          <w:rFonts w:ascii="Times New Roman" w:hAnsi="Times New Roman" w:cs="Times New Roman"/>
          <w:sz w:val="28"/>
          <w:szCs w:val="28"/>
        </w:rPr>
        <w:t xml:space="preserve">i </w:t>
      </w:r>
      <w:r w:rsidR="00021191">
        <w:rPr>
          <w:rFonts w:ascii="Times New Roman" w:hAnsi="Times New Roman" w:cs="Times New Roman"/>
          <w:sz w:val="28"/>
          <w:szCs w:val="28"/>
        </w:rPr>
        <w:t xml:space="preserve">per condividere Cristo, pane di vita eterna, </w:t>
      </w:r>
      <w:r w:rsidRPr="002D256D">
        <w:rPr>
          <w:rFonts w:ascii="Times New Roman" w:hAnsi="Times New Roman" w:cs="Times New Roman"/>
          <w:sz w:val="28"/>
          <w:szCs w:val="28"/>
        </w:rPr>
        <w:t>a</w:t>
      </w:r>
      <w:r w:rsidR="00D648BD">
        <w:rPr>
          <w:rFonts w:ascii="Times New Roman" w:hAnsi="Times New Roman" w:cs="Times New Roman"/>
          <w:sz w:val="28"/>
          <w:szCs w:val="28"/>
        </w:rPr>
        <w:t xml:space="preserve"> Messa nel giorno di Natale</w:t>
      </w:r>
      <w:r w:rsidR="00037964">
        <w:rPr>
          <w:rFonts w:ascii="Times New Roman" w:hAnsi="Times New Roman" w:cs="Times New Roman"/>
          <w:sz w:val="28"/>
          <w:szCs w:val="28"/>
        </w:rPr>
        <w:t>,</w:t>
      </w:r>
      <w:r w:rsidR="00D648BD">
        <w:rPr>
          <w:rFonts w:ascii="Times New Roman" w:hAnsi="Times New Roman" w:cs="Times New Roman"/>
          <w:sz w:val="28"/>
          <w:szCs w:val="28"/>
        </w:rPr>
        <w:t xml:space="preserve"> per</w:t>
      </w:r>
      <w:r w:rsidR="00021191">
        <w:rPr>
          <w:rFonts w:ascii="Times New Roman" w:hAnsi="Times New Roman" w:cs="Times New Roman"/>
          <w:sz w:val="28"/>
          <w:szCs w:val="28"/>
        </w:rPr>
        <w:t xml:space="preserve"> ritrovarc</w:t>
      </w:r>
      <w:r w:rsidRPr="002D256D">
        <w:rPr>
          <w:rFonts w:ascii="Times New Roman" w:hAnsi="Times New Roman" w:cs="Times New Roman"/>
          <w:sz w:val="28"/>
          <w:szCs w:val="28"/>
        </w:rPr>
        <w:t xml:space="preserve">i </w:t>
      </w:r>
      <w:r w:rsidR="00021191">
        <w:rPr>
          <w:rFonts w:ascii="Times New Roman" w:hAnsi="Times New Roman" w:cs="Times New Roman"/>
          <w:sz w:val="28"/>
          <w:szCs w:val="28"/>
        </w:rPr>
        <w:t>insieme</w:t>
      </w:r>
      <w:r w:rsidRPr="002D256D">
        <w:rPr>
          <w:rFonts w:ascii="Times New Roman" w:hAnsi="Times New Roman" w:cs="Times New Roman"/>
          <w:sz w:val="28"/>
          <w:szCs w:val="28"/>
        </w:rPr>
        <w:t xml:space="preserve"> intorno alla mensa</w:t>
      </w:r>
      <w:r w:rsidR="00021191">
        <w:rPr>
          <w:rFonts w:ascii="Times New Roman" w:hAnsi="Times New Roman" w:cs="Times New Roman"/>
          <w:sz w:val="28"/>
          <w:szCs w:val="28"/>
        </w:rPr>
        <w:t xml:space="preserve">, culla della nostra speranza. Desidero </w:t>
      </w:r>
      <w:r w:rsidR="00D648BD">
        <w:rPr>
          <w:rFonts w:ascii="Times New Roman" w:hAnsi="Times New Roman" w:cs="Times New Roman"/>
          <w:sz w:val="28"/>
          <w:szCs w:val="28"/>
        </w:rPr>
        <w:t xml:space="preserve">in tal modo </w:t>
      </w:r>
      <w:r w:rsidRPr="002D256D">
        <w:rPr>
          <w:rFonts w:ascii="Times New Roman" w:hAnsi="Times New Roman" w:cs="Times New Roman"/>
          <w:sz w:val="28"/>
          <w:szCs w:val="28"/>
        </w:rPr>
        <w:t xml:space="preserve">ascoltare il vostro </w:t>
      </w:r>
      <w:r w:rsidRPr="000F74F5">
        <w:rPr>
          <w:rFonts w:ascii="Times New Roman" w:hAnsi="Times New Roman" w:cs="Times New Roman"/>
          <w:i/>
          <w:sz w:val="28"/>
          <w:szCs w:val="28"/>
        </w:rPr>
        <w:t>Amen</w:t>
      </w:r>
      <w:r w:rsidRPr="002D256D">
        <w:rPr>
          <w:rFonts w:ascii="Times New Roman" w:hAnsi="Times New Roman" w:cs="Times New Roman"/>
          <w:sz w:val="28"/>
          <w:szCs w:val="28"/>
        </w:rPr>
        <w:t xml:space="preserve"> nel </w:t>
      </w:r>
      <w:r w:rsidR="00021191">
        <w:rPr>
          <w:rFonts w:ascii="Times New Roman" w:hAnsi="Times New Roman" w:cs="Times New Roman"/>
          <w:sz w:val="28"/>
          <w:szCs w:val="28"/>
        </w:rPr>
        <w:t xml:space="preserve">porgervi l'ostia consacrata, </w:t>
      </w:r>
      <w:r w:rsidRPr="002D256D">
        <w:rPr>
          <w:rFonts w:ascii="Times New Roman" w:hAnsi="Times New Roman" w:cs="Times New Roman"/>
          <w:sz w:val="28"/>
          <w:szCs w:val="28"/>
        </w:rPr>
        <w:t>benedirvi</w:t>
      </w:r>
      <w:r w:rsidR="000F74F5">
        <w:rPr>
          <w:rFonts w:ascii="Times New Roman" w:hAnsi="Times New Roman" w:cs="Times New Roman"/>
          <w:sz w:val="28"/>
          <w:szCs w:val="28"/>
        </w:rPr>
        <w:t>,</w:t>
      </w:r>
      <w:r w:rsidRPr="002D256D">
        <w:rPr>
          <w:rFonts w:ascii="Times New Roman" w:hAnsi="Times New Roman" w:cs="Times New Roman"/>
          <w:sz w:val="28"/>
          <w:szCs w:val="28"/>
        </w:rPr>
        <w:t xml:space="preserve"> perché, certi ancor di più che quello vissuto insieme è solo preludio di un banchetto che non avrà mai fine, possiate </w:t>
      </w:r>
      <w:r w:rsidR="00021191">
        <w:rPr>
          <w:rFonts w:ascii="Times New Roman" w:hAnsi="Times New Roman" w:cs="Times New Roman"/>
          <w:sz w:val="28"/>
          <w:szCs w:val="28"/>
        </w:rPr>
        <w:t xml:space="preserve">portare </w:t>
      </w:r>
      <w:r w:rsidR="000F74F5">
        <w:rPr>
          <w:rFonts w:ascii="Times New Roman" w:hAnsi="Times New Roman" w:cs="Times New Roman"/>
          <w:sz w:val="28"/>
          <w:szCs w:val="28"/>
        </w:rPr>
        <w:t>tutti</w:t>
      </w:r>
      <w:r w:rsidR="00021191">
        <w:rPr>
          <w:rFonts w:ascii="Times New Roman" w:hAnsi="Times New Roman" w:cs="Times New Roman"/>
          <w:sz w:val="28"/>
          <w:szCs w:val="28"/>
        </w:rPr>
        <w:t xml:space="preserve"> voi nel mondo l’annuncio del</w:t>
      </w:r>
      <w:r w:rsidR="000F365F">
        <w:rPr>
          <w:rFonts w:ascii="Times New Roman" w:hAnsi="Times New Roman" w:cs="Times New Roman"/>
          <w:sz w:val="28"/>
          <w:szCs w:val="28"/>
        </w:rPr>
        <w:t xml:space="preserve"> </w:t>
      </w:r>
      <w:r w:rsidRPr="002D256D">
        <w:rPr>
          <w:rFonts w:ascii="Times New Roman" w:hAnsi="Times New Roman" w:cs="Times New Roman"/>
          <w:sz w:val="28"/>
          <w:szCs w:val="28"/>
        </w:rPr>
        <w:t>Natale</w:t>
      </w:r>
      <w:r w:rsidR="00021191">
        <w:rPr>
          <w:rFonts w:ascii="Times New Roman" w:hAnsi="Times New Roman" w:cs="Times New Roman"/>
          <w:sz w:val="28"/>
          <w:szCs w:val="28"/>
        </w:rPr>
        <w:t xml:space="preserve"> del Signore:</w:t>
      </w:r>
      <w:r w:rsidRPr="002D256D">
        <w:rPr>
          <w:rFonts w:ascii="Times New Roman" w:hAnsi="Times New Roman" w:cs="Times New Roman"/>
          <w:sz w:val="28"/>
          <w:szCs w:val="28"/>
        </w:rPr>
        <w:t xml:space="preserve"> il Verbo si è fatto carne, abita in mezzo a noi, è Lui la nostra speranza. Vi aspetto.</w:t>
      </w:r>
    </w:p>
    <w:p w14:paraId="0883A093" w14:textId="3CB3CB38" w:rsidR="002D256D" w:rsidRDefault="002D256D" w:rsidP="002D256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887F670" w14:textId="4A6A3F10" w:rsidR="002D256D" w:rsidRDefault="002D256D" w:rsidP="002D256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Francesco Marino</w:t>
      </w:r>
    </w:p>
    <w:p w14:paraId="69021E01" w14:textId="3A8315F3" w:rsidR="002D256D" w:rsidRPr="002D256D" w:rsidRDefault="002D256D" w:rsidP="002D256D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2D256D" w:rsidRPr="002D256D">
      <w:headerReference w:type="default" r:id="rId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BF1D58" w14:textId="77777777" w:rsidR="0090091F" w:rsidRDefault="0090091F" w:rsidP="00B61380">
      <w:pPr>
        <w:spacing w:after="0" w:line="240" w:lineRule="auto"/>
      </w:pPr>
      <w:r>
        <w:separator/>
      </w:r>
    </w:p>
  </w:endnote>
  <w:endnote w:type="continuationSeparator" w:id="0">
    <w:p w14:paraId="3E14DBE2" w14:textId="77777777" w:rsidR="0090091F" w:rsidRDefault="0090091F" w:rsidP="00B613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auto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10C201" w14:textId="77777777" w:rsidR="0090091F" w:rsidRDefault="0090091F" w:rsidP="00B61380">
      <w:pPr>
        <w:spacing w:after="0" w:line="240" w:lineRule="auto"/>
      </w:pPr>
      <w:r>
        <w:separator/>
      </w:r>
    </w:p>
  </w:footnote>
  <w:footnote w:type="continuationSeparator" w:id="0">
    <w:p w14:paraId="26756DFE" w14:textId="77777777" w:rsidR="0090091F" w:rsidRDefault="0090091F" w:rsidP="00B613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890FE1" w14:textId="77777777" w:rsidR="00FB7950" w:rsidRDefault="00FB7950">
    <w:pPr>
      <w:pStyle w:val="Intestazione"/>
    </w:pPr>
    <w:r>
      <w:rPr>
        <w:noProof/>
        <w:lang w:eastAsia="it-IT"/>
      </w:rPr>
      <w:drawing>
        <wp:inline distT="0" distB="0" distL="0" distR="0" wp14:anchorId="309D72C6" wp14:editId="2348D459">
          <wp:extent cx="4352925" cy="1132151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rta intestata marin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92032" cy="11423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1380"/>
    <w:rsid w:val="00021191"/>
    <w:rsid w:val="00037964"/>
    <w:rsid w:val="000A323E"/>
    <w:rsid w:val="000E119D"/>
    <w:rsid w:val="000F365F"/>
    <w:rsid w:val="000F74F5"/>
    <w:rsid w:val="001D1F8B"/>
    <w:rsid w:val="001E325C"/>
    <w:rsid w:val="00246D6F"/>
    <w:rsid w:val="002D256D"/>
    <w:rsid w:val="002F4768"/>
    <w:rsid w:val="003B2F50"/>
    <w:rsid w:val="003B38EC"/>
    <w:rsid w:val="004F33F9"/>
    <w:rsid w:val="005E5BFA"/>
    <w:rsid w:val="005F1347"/>
    <w:rsid w:val="00727E01"/>
    <w:rsid w:val="00782939"/>
    <w:rsid w:val="007A7A3F"/>
    <w:rsid w:val="008C13C4"/>
    <w:rsid w:val="0090091F"/>
    <w:rsid w:val="00A64188"/>
    <w:rsid w:val="00A77F98"/>
    <w:rsid w:val="00B61380"/>
    <w:rsid w:val="00C57874"/>
    <w:rsid w:val="00CE1C1B"/>
    <w:rsid w:val="00D648BD"/>
    <w:rsid w:val="00F31C26"/>
    <w:rsid w:val="00FB7950"/>
    <w:rsid w:val="00FC0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76CDB90"/>
  <w15:docId w15:val="{9BC4D5D7-E5E3-494E-BE8B-9A5A265E5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E1C1B"/>
    <w:pPr>
      <w:spacing w:after="200" w:line="276" w:lineRule="auto"/>
    </w:pPr>
    <w:rPr>
      <w:rFonts w:ascii="Calibri" w:eastAsia="Calibri" w:hAnsi="Calibri" w:cs="Calibri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6138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61380"/>
  </w:style>
  <w:style w:type="paragraph" w:styleId="Pidipagina">
    <w:name w:val="footer"/>
    <w:basedOn w:val="Normale"/>
    <w:link w:val="PidipaginaCarattere"/>
    <w:uiPriority w:val="99"/>
    <w:unhideWhenUsed/>
    <w:rsid w:val="00B6138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6138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E5BF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E5BF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74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467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Felice</dc:creator>
  <cp:lastModifiedBy>Mariangela Parisi</cp:lastModifiedBy>
  <cp:revision>6</cp:revision>
  <cp:lastPrinted>2019-12-20T09:25:00Z</cp:lastPrinted>
  <dcterms:created xsi:type="dcterms:W3CDTF">2019-12-20T09:18:00Z</dcterms:created>
  <dcterms:modified xsi:type="dcterms:W3CDTF">2019-12-20T19:08:00Z</dcterms:modified>
</cp:coreProperties>
</file>